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2" w:rsidRPr="00060A17" w:rsidRDefault="00CF264F" w:rsidP="00060A17">
      <w:pPr>
        <w:pStyle w:val="ConsNonformat0"/>
        <w:widowControl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60A17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6476FE" w:rsidRPr="00060A17">
        <w:rPr>
          <w:rFonts w:ascii="Times New Roman" w:hAnsi="Times New Roman" w:cs="Times New Roman"/>
          <w:b/>
          <w:sz w:val="28"/>
          <w:szCs w:val="28"/>
          <w:lang w:eastAsia="en-US"/>
        </w:rPr>
        <w:t>По требованию прокуратуры Камызякского района создан</w:t>
      </w:r>
      <w:r w:rsidR="000D1C6A" w:rsidRPr="00060A17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="006476FE" w:rsidRPr="00060A1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476FE" w:rsidRPr="00060A1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D1C6A" w:rsidRPr="00060A17">
        <w:rPr>
          <w:rFonts w:ascii="Times New Roman" w:hAnsi="Times New Roman" w:cs="Times New Roman"/>
          <w:b/>
          <w:sz w:val="28"/>
          <w:szCs w:val="28"/>
        </w:rPr>
        <w:t>ые</w:t>
      </w:r>
      <w:r w:rsidR="006476FE" w:rsidRPr="00060A1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0D1C6A" w:rsidRPr="00060A17">
        <w:rPr>
          <w:rFonts w:ascii="Times New Roman" w:hAnsi="Times New Roman" w:cs="Times New Roman"/>
          <w:b/>
          <w:sz w:val="28"/>
          <w:szCs w:val="28"/>
        </w:rPr>
        <w:t>и</w:t>
      </w:r>
      <w:r w:rsidR="006476FE" w:rsidRPr="00060A17">
        <w:rPr>
          <w:rFonts w:ascii="Times New Roman" w:hAnsi="Times New Roman" w:cs="Times New Roman"/>
          <w:b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</w:t>
      </w:r>
      <w:r w:rsidR="00C46C63" w:rsidRPr="00060A17">
        <w:rPr>
          <w:rFonts w:ascii="Times New Roman" w:hAnsi="Times New Roman" w:cs="Times New Roman"/>
          <w:b/>
          <w:sz w:val="28"/>
          <w:szCs w:val="28"/>
        </w:rPr>
        <w:t>»</w:t>
      </w:r>
      <w:r w:rsidRPr="00060A1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060A17" w:rsidRDefault="00060A17" w:rsidP="00981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3737" w:rsidRDefault="00C46C63" w:rsidP="00981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Прокуратурой Камызякского района </w:t>
      </w:r>
      <w:r w:rsidR="00981058">
        <w:rPr>
          <w:szCs w:val="28"/>
        </w:rPr>
        <w:t xml:space="preserve">проведена проверка </w:t>
      </w:r>
      <w:r w:rsidR="006476FE">
        <w:rPr>
          <w:rFonts w:cs="Times New Roman"/>
          <w:szCs w:val="28"/>
        </w:rPr>
        <w:t>исполнения законодательства о социальной защите инвалидов</w:t>
      </w:r>
      <w:r w:rsidR="00981058">
        <w:rPr>
          <w:szCs w:val="28"/>
        </w:rPr>
        <w:t>, в ходе которой выявлен</w:t>
      </w:r>
      <w:r w:rsidR="00E845C8">
        <w:rPr>
          <w:szCs w:val="28"/>
        </w:rPr>
        <w:t>ы</w:t>
      </w:r>
      <w:r w:rsidR="00981058">
        <w:rPr>
          <w:szCs w:val="28"/>
        </w:rPr>
        <w:t xml:space="preserve"> </w:t>
      </w:r>
      <w:r w:rsidR="00E845C8">
        <w:rPr>
          <w:szCs w:val="28"/>
        </w:rPr>
        <w:t>нарушения</w:t>
      </w:r>
      <w:r w:rsidR="00981058">
        <w:rPr>
          <w:szCs w:val="28"/>
        </w:rPr>
        <w:t>.</w:t>
      </w:r>
    </w:p>
    <w:p w:rsidR="00981058" w:rsidRDefault="00981058" w:rsidP="00981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Установлено, что вопреки требованиям </w:t>
      </w:r>
      <w:r w:rsidR="004A280E">
        <w:rPr>
          <w:szCs w:val="28"/>
        </w:rPr>
        <w:t xml:space="preserve">Федерального закона «О социальной защите инвалидов в Российской Федерации» и </w:t>
      </w:r>
      <w:hyperlink r:id="rId7" w:history="1">
        <w:r w:rsidR="006476FE" w:rsidRPr="000D14E2">
          <w:rPr>
            <w:rFonts w:cs="Times New Roman"/>
            <w:szCs w:val="28"/>
          </w:rPr>
          <w:t>Правил</w:t>
        </w:r>
      </w:hyperlink>
      <w:r w:rsidR="006476FE" w:rsidRPr="000D14E2">
        <w:rPr>
          <w:rFonts w:cs="Times New Roman"/>
          <w:szCs w:val="28"/>
        </w:rPr>
        <w:t xml:space="preserve"> обеспечения</w:t>
      </w:r>
      <w:r w:rsidR="006476FE">
        <w:rPr>
          <w:rFonts w:cs="Times New Roman"/>
          <w:szCs w:val="28"/>
        </w:rPr>
        <w:t xml:space="preserve">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649, </w:t>
      </w:r>
      <w:r>
        <w:rPr>
          <w:szCs w:val="28"/>
        </w:rPr>
        <w:t xml:space="preserve">на территории  Камызякского района </w:t>
      </w:r>
      <w:r w:rsidR="006476FE">
        <w:rPr>
          <w:rFonts w:cs="Times New Roman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</w:t>
      </w:r>
      <w:proofErr w:type="gramEnd"/>
      <w:r w:rsidR="006476FE">
        <w:rPr>
          <w:rFonts w:cs="Times New Roman"/>
          <w:szCs w:val="28"/>
        </w:rPr>
        <w:t xml:space="preserve"> приспособления с учетом потребностей инвалидов и обеспечения условий их доступности для инвалидов отсутствует</w:t>
      </w:r>
      <w:r>
        <w:rPr>
          <w:szCs w:val="28"/>
        </w:rPr>
        <w:t>.</w:t>
      </w:r>
      <w:r w:rsidR="006476FE" w:rsidRPr="006476FE">
        <w:rPr>
          <w:rFonts w:cs="Times New Roman"/>
          <w:szCs w:val="28"/>
        </w:rPr>
        <w:t xml:space="preserve"> </w:t>
      </w:r>
      <w:r w:rsidR="006476FE">
        <w:rPr>
          <w:rFonts w:cs="Times New Roman"/>
          <w:szCs w:val="28"/>
        </w:rPr>
        <w:t>Администрация МО «Камызякский район», имея соответствующие полномочия на создание такой комиссии, мер по её созданию не приняла.</w:t>
      </w:r>
    </w:p>
    <w:p w:rsidR="00981058" w:rsidRDefault="006476FE" w:rsidP="009810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Аналогичная муниципальная комиссия </w:t>
      </w:r>
      <w:r w:rsidR="00E845C8">
        <w:rPr>
          <w:szCs w:val="28"/>
        </w:rPr>
        <w:t>отсутству</w:t>
      </w:r>
      <w:r>
        <w:rPr>
          <w:szCs w:val="28"/>
        </w:rPr>
        <w:t>е</w:t>
      </w:r>
      <w:r w:rsidR="00E845C8">
        <w:rPr>
          <w:szCs w:val="28"/>
        </w:rPr>
        <w:t>т на территории муниципальн</w:t>
      </w:r>
      <w:r>
        <w:rPr>
          <w:szCs w:val="28"/>
        </w:rPr>
        <w:t>ого</w:t>
      </w:r>
      <w:r w:rsidR="00E845C8">
        <w:rPr>
          <w:szCs w:val="28"/>
        </w:rPr>
        <w:t xml:space="preserve"> образовани</w:t>
      </w:r>
      <w:r>
        <w:rPr>
          <w:szCs w:val="28"/>
        </w:rPr>
        <w:t>я</w:t>
      </w:r>
      <w:r w:rsidR="00E845C8">
        <w:rPr>
          <w:szCs w:val="28"/>
        </w:rPr>
        <w:t xml:space="preserve"> «Поселок Волго-Каспийский».</w:t>
      </w:r>
    </w:p>
    <w:p w:rsidR="00981058" w:rsidRDefault="006476FE" w:rsidP="0064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устранения выявленных нарушений прокурором района</w:t>
      </w:r>
      <w:r w:rsidR="00981058">
        <w:rPr>
          <w:szCs w:val="28"/>
        </w:rPr>
        <w:t xml:space="preserve"> </w:t>
      </w:r>
      <w:r>
        <w:rPr>
          <w:szCs w:val="28"/>
        </w:rPr>
        <w:t xml:space="preserve">главам администраций МО «Камызякский район» и «Поселок Волго-Каспийский» внесены представления, по </w:t>
      </w:r>
      <w:proofErr w:type="gramStart"/>
      <w:r>
        <w:rPr>
          <w:szCs w:val="28"/>
        </w:rPr>
        <w:t>результатам</w:t>
      </w:r>
      <w:proofErr w:type="gramEnd"/>
      <w:r>
        <w:rPr>
          <w:szCs w:val="28"/>
        </w:rPr>
        <w:t xml:space="preserve"> рассмотрения которых муниципальные комиссии созданы, </w:t>
      </w:r>
      <w:r w:rsidR="000D1C6A">
        <w:rPr>
          <w:szCs w:val="28"/>
        </w:rPr>
        <w:t xml:space="preserve">2 </w:t>
      </w:r>
      <w:r>
        <w:rPr>
          <w:szCs w:val="28"/>
        </w:rPr>
        <w:t>виновные лица привлечены к дисциплинарной ответственности.</w:t>
      </w:r>
    </w:p>
    <w:p w:rsidR="006476FE" w:rsidRDefault="006476FE" w:rsidP="006476F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ходе проверки работы </w:t>
      </w:r>
      <w:r w:rsidR="000D1C6A">
        <w:rPr>
          <w:szCs w:val="28"/>
        </w:rPr>
        <w:t>муниципальной</w:t>
      </w:r>
      <w:r>
        <w:rPr>
          <w:szCs w:val="28"/>
        </w:rPr>
        <w:t xml:space="preserve"> комиссии, созданной и осуществляющей свою работу на территории МО «Поселок Кировский»</w:t>
      </w:r>
      <w:r w:rsidR="000D1C6A">
        <w:rPr>
          <w:szCs w:val="28"/>
        </w:rPr>
        <w:t>,</w:t>
      </w:r>
      <w:r>
        <w:rPr>
          <w:szCs w:val="28"/>
        </w:rPr>
        <w:t xml:space="preserve"> выявлено, что в нарушение п. 9 </w:t>
      </w:r>
      <w:hyperlink r:id="rId8" w:history="1">
        <w:r w:rsidR="000D1C6A" w:rsidRPr="000D14E2">
          <w:rPr>
            <w:rFonts w:cs="Times New Roman"/>
            <w:szCs w:val="28"/>
          </w:rPr>
          <w:t>Правил</w:t>
        </w:r>
      </w:hyperlink>
      <w:r w:rsidR="000D1C6A" w:rsidRPr="000D14E2">
        <w:rPr>
          <w:rFonts w:cs="Times New Roman"/>
          <w:szCs w:val="28"/>
        </w:rPr>
        <w:t xml:space="preserve"> обеспечения</w:t>
      </w:r>
      <w:r w:rsidR="000D1C6A">
        <w:rPr>
          <w:rFonts w:cs="Times New Roman"/>
          <w:szCs w:val="28"/>
        </w:rPr>
        <w:t xml:space="preserve"> условий доступности для инвалидов жилых помещений и общего имущества в многоквартирном доме,</w:t>
      </w:r>
      <w:r>
        <w:rPr>
          <w:szCs w:val="28"/>
        </w:rPr>
        <w:t xml:space="preserve"> в состав данной комиссии не вошли представ</w:t>
      </w:r>
      <w:r w:rsidR="000D1C6A">
        <w:rPr>
          <w:szCs w:val="28"/>
        </w:rPr>
        <w:t>ители</w:t>
      </w:r>
      <w:r>
        <w:rPr>
          <w:szCs w:val="28"/>
        </w:rPr>
        <w:t xml:space="preserve"> об</w:t>
      </w:r>
      <w:r w:rsidR="000D1C6A">
        <w:rPr>
          <w:szCs w:val="28"/>
        </w:rPr>
        <w:t>щ</w:t>
      </w:r>
      <w:r>
        <w:rPr>
          <w:szCs w:val="28"/>
        </w:rPr>
        <w:t xml:space="preserve">ественных объединений </w:t>
      </w:r>
      <w:r w:rsidR="000D1C6A">
        <w:rPr>
          <w:szCs w:val="28"/>
        </w:rPr>
        <w:t>инвалидов</w:t>
      </w:r>
      <w:r>
        <w:rPr>
          <w:szCs w:val="28"/>
        </w:rPr>
        <w:t>.</w:t>
      </w:r>
      <w:proofErr w:type="gramEnd"/>
      <w:r w:rsidR="000D1C6A">
        <w:rPr>
          <w:szCs w:val="28"/>
        </w:rPr>
        <w:t xml:space="preserve"> В связи с этим правовой акт опротестован прокурором района, по результатам рассмотрения он приведен в соответствие.</w:t>
      </w:r>
    </w:p>
    <w:p w:rsidR="00060A17" w:rsidRDefault="00060A17" w:rsidP="00060A17">
      <w:pPr>
        <w:pStyle w:val="eventtit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60A17" w:rsidRDefault="00060A17" w:rsidP="00060A17">
      <w:pPr>
        <w:pStyle w:val="eventtitle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60A17" w:rsidRDefault="00060A17" w:rsidP="00060A17">
      <w:pPr>
        <w:pStyle w:val="eventtit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60A17" w:rsidRDefault="00060A17" w:rsidP="00060A17">
      <w:pPr>
        <w:pStyle w:val="eventtit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0A17" w:rsidRPr="00EA25EC" w:rsidRDefault="00060A17" w:rsidP="00060A17">
      <w:pPr>
        <w:pStyle w:val="eventtit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Ананьева</w:t>
      </w:r>
    </w:p>
    <w:p w:rsidR="00275738" w:rsidRPr="007F77CB" w:rsidRDefault="00275738" w:rsidP="00060A1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275738" w:rsidRPr="007F77CB" w:rsidSect="007F77CB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C6" w:rsidRDefault="00B959C6" w:rsidP="00163B34">
      <w:r>
        <w:separator/>
      </w:r>
    </w:p>
  </w:endnote>
  <w:endnote w:type="continuationSeparator" w:id="0">
    <w:p w:rsidR="00B959C6" w:rsidRDefault="00B959C6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C6" w:rsidRDefault="00B959C6" w:rsidP="00163B34">
      <w:r>
        <w:separator/>
      </w:r>
    </w:p>
  </w:footnote>
  <w:footnote w:type="continuationSeparator" w:id="0">
    <w:p w:rsidR="00B959C6" w:rsidRDefault="00B959C6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040625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060A17">
          <w:rPr>
            <w:noProof/>
          </w:rPr>
          <w:t>2</w:t>
        </w:r>
        <w:r>
          <w:fldChar w:fldCharType="end"/>
        </w:r>
      </w:p>
    </w:sdtContent>
  </w:sdt>
  <w:p w:rsidR="00D44DA7" w:rsidRDefault="00B959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14"/>
    <w:rsid w:val="00015885"/>
    <w:rsid w:val="00040625"/>
    <w:rsid w:val="000566A6"/>
    <w:rsid w:val="00057995"/>
    <w:rsid w:val="00060A17"/>
    <w:rsid w:val="000D1C6A"/>
    <w:rsid w:val="000E75BC"/>
    <w:rsid w:val="00163B34"/>
    <w:rsid w:val="00172D98"/>
    <w:rsid w:val="001864B5"/>
    <w:rsid w:val="001C7ABD"/>
    <w:rsid w:val="00243D18"/>
    <w:rsid w:val="00246583"/>
    <w:rsid w:val="002478BE"/>
    <w:rsid w:val="00275738"/>
    <w:rsid w:val="00283B47"/>
    <w:rsid w:val="002A6612"/>
    <w:rsid w:val="002B701E"/>
    <w:rsid w:val="002C493D"/>
    <w:rsid w:val="002D1837"/>
    <w:rsid w:val="00302CFF"/>
    <w:rsid w:val="00317EBE"/>
    <w:rsid w:val="00323737"/>
    <w:rsid w:val="003B3B12"/>
    <w:rsid w:val="003E7442"/>
    <w:rsid w:val="003F3403"/>
    <w:rsid w:val="003F5B8E"/>
    <w:rsid w:val="004873F0"/>
    <w:rsid w:val="004A280E"/>
    <w:rsid w:val="004A58B1"/>
    <w:rsid w:val="004D0648"/>
    <w:rsid w:val="004E7F7C"/>
    <w:rsid w:val="004F191F"/>
    <w:rsid w:val="00504E82"/>
    <w:rsid w:val="0051497D"/>
    <w:rsid w:val="005667CB"/>
    <w:rsid w:val="005930F5"/>
    <w:rsid w:val="005D2902"/>
    <w:rsid w:val="006476FE"/>
    <w:rsid w:val="006661AA"/>
    <w:rsid w:val="006A7C14"/>
    <w:rsid w:val="006C1C54"/>
    <w:rsid w:val="006D1736"/>
    <w:rsid w:val="006E054D"/>
    <w:rsid w:val="00722F0E"/>
    <w:rsid w:val="00733C2F"/>
    <w:rsid w:val="00762582"/>
    <w:rsid w:val="00774BFD"/>
    <w:rsid w:val="00777848"/>
    <w:rsid w:val="00793EA2"/>
    <w:rsid w:val="00796972"/>
    <w:rsid w:val="007A264D"/>
    <w:rsid w:val="007A3B49"/>
    <w:rsid w:val="007A53BB"/>
    <w:rsid w:val="007B04ED"/>
    <w:rsid w:val="007B680F"/>
    <w:rsid w:val="007F77CB"/>
    <w:rsid w:val="0085031C"/>
    <w:rsid w:val="008C6F60"/>
    <w:rsid w:val="00900236"/>
    <w:rsid w:val="00934129"/>
    <w:rsid w:val="00950F2B"/>
    <w:rsid w:val="009615B5"/>
    <w:rsid w:val="00965A1C"/>
    <w:rsid w:val="00967C73"/>
    <w:rsid w:val="00981058"/>
    <w:rsid w:val="009A461B"/>
    <w:rsid w:val="009D4B1B"/>
    <w:rsid w:val="00A16587"/>
    <w:rsid w:val="00A37B71"/>
    <w:rsid w:val="00A47920"/>
    <w:rsid w:val="00A53246"/>
    <w:rsid w:val="00A65D70"/>
    <w:rsid w:val="00A77654"/>
    <w:rsid w:val="00AA0215"/>
    <w:rsid w:val="00AB7258"/>
    <w:rsid w:val="00AE0CBC"/>
    <w:rsid w:val="00AE3B58"/>
    <w:rsid w:val="00AE62BC"/>
    <w:rsid w:val="00B0265A"/>
    <w:rsid w:val="00B30A9B"/>
    <w:rsid w:val="00B959C6"/>
    <w:rsid w:val="00B977E5"/>
    <w:rsid w:val="00BB5A08"/>
    <w:rsid w:val="00BF4C2A"/>
    <w:rsid w:val="00BF6D49"/>
    <w:rsid w:val="00C026FC"/>
    <w:rsid w:val="00C23583"/>
    <w:rsid w:val="00C4086D"/>
    <w:rsid w:val="00C40F37"/>
    <w:rsid w:val="00C46C63"/>
    <w:rsid w:val="00CB74F9"/>
    <w:rsid w:val="00CC30A2"/>
    <w:rsid w:val="00CE3D62"/>
    <w:rsid w:val="00CF264F"/>
    <w:rsid w:val="00D965D0"/>
    <w:rsid w:val="00DB2F57"/>
    <w:rsid w:val="00DD6C01"/>
    <w:rsid w:val="00E07150"/>
    <w:rsid w:val="00E34848"/>
    <w:rsid w:val="00E37C8B"/>
    <w:rsid w:val="00E845C8"/>
    <w:rsid w:val="00E95044"/>
    <w:rsid w:val="00EB6312"/>
    <w:rsid w:val="00EE4A98"/>
    <w:rsid w:val="00EF117F"/>
    <w:rsid w:val="00EF2666"/>
    <w:rsid w:val="00EF430A"/>
    <w:rsid w:val="00F374E2"/>
    <w:rsid w:val="00F42620"/>
    <w:rsid w:val="00F656FD"/>
    <w:rsid w:val="00F67819"/>
    <w:rsid w:val="00F76A64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4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61B"/>
    <w:rPr>
      <w:rFonts w:ascii="Times New Roman" w:hAnsi="Times New Roman"/>
      <w:sz w:val="28"/>
    </w:rPr>
  </w:style>
  <w:style w:type="paragraph" w:customStyle="1" w:styleId="eventtitle">
    <w:name w:val="event_title"/>
    <w:basedOn w:val="a"/>
    <w:rsid w:val="00060A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2DE89329BCC28C1B958613D686936EF936204250447ECE3274574A1E0B8ADCDFBBBA909981A1CL7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2DE89329BCC28C1B958613D686936EF936204250447ECE3274574A1E0B8ADCDFBBBA909981A1CL7g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0A8B-CBB8-4E90-8905-971FF78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2018-06-19T09:49:00Z</cp:lastPrinted>
  <dcterms:created xsi:type="dcterms:W3CDTF">2018-05-25T12:54:00Z</dcterms:created>
  <dcterms:modified xsi:type="dcterms:W3CDTF">2018-06-27T14:15:00Z</dcterms:modified>
</cp:coreProperties>
</file>